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5" w:rsidRPr="00AE7F95" w:rsidRDefault="007E79A5" w:rsidP="007E79A5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F95">
        <w:rPr>
          <w:rFonts w:ascii="Times New Roman" w:hAnsi="Times New Roman" w:cs="Times New Roman"/>
          <w:b/>
          <w:bCs/>
          <w:sz w:val="22"/>
          <w:szCs w:val="22"/>
        </w:rPr>
        <w:t>Приложение №2 к документации о закупке</w:t>
      </w:r>
    </w:p>
    <w:p w:rsidR="007E79A5" w:rsidRPr="00AE7F95" w:rsidRDefault="007E79A5" w:rsidP="007E79A5">
      <w:pPr>
        <w:ind w:left="5184" w:firstLine="28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F95">
        <w:rPr>
          <w:rFonts w:ascii="Times New Roman" w:hAnsi="Times New Roman" w:cs="Times New Roman"/>
          <w:b/>
          <w:sz w:val="22"/>
          <w:szCs w:val="22"/>
        </w:rPr>
        <w:t>«Утверждаю»</w:t>
      </w:r>
    </w:p>
    <w:p w:rsidR="007E79A5" w:rsidRPr="00AE7F95" w:rsidRDefault="007E79A5" w:rsidP="007E79A5">
      <w:pPr>
        <w:ind w:left="475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E7F95">
        <w:rPr>
          <w:rFonts w:ascii="Times New Roman" w:hAnsi="Times New Roman" w:cs="Times New Roman"/>
          <w:sz w:val="22"/>
          <w:szCs w:val="22"/>
        </w:rPr>
        <w:t xml:space="preserve">Заместитель Генерального директора </w:t>
      </w:r>
      <w:proofErr w:type="gramStart"/>
      <w:r w:rsidRPr="00AE7F95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E7F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79A5" w:rsidRPr="00AE7F95" w:rsidRDefault="007E79A5" w:rsidP="007E79A5">
      <w:pPr>
        <w:ind w:left="475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E7F95">
        <w:rPr>
          <w:rFonts w:ascii="Times New Roman" w:hAnsi="Times New Roman" w:cs="Times New Roman"/>
          <w:sz w:val="22"/>
          <w:szCs w:val="22"/>
        </w:rPr>
        <w:t>производству и ГОЗ</w:t>
      </w:r>
    </w:p>
    <w:p w:rsidR="007E79A5" w:rsidRPr="00AE7F95" w:rsidRDefault="007E79A5" w:rsidP="007E79A5">
      <w:pPr>
        <w:ind w:left="4752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E79A5" w:rsidRPr="00AE7F95" w:rsidRDefault="007E79A5" w:rsidP="007E79A5">
      <w:pPr>
        <w:ind w:left="475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E7F95">
        <w:rPr>
          <w:rFonts w:ascii="Times New Roman" w:hAnsi="Times New Roman" w:cs="Times New Roman"/>
          <w:sz w:val="22"/>
          <w:szCs w:val="22"/>
        </w:rPr>
        <w:t>________________  А. И. Варзарь</w:t>
      </w:r>
    </w:p>
    <w:p w:rsidR="007E79A5" w:rsidRDefault="007E79A5" w:rsidP="002629D9">
      <w:pPr>
        <w:ind w:left="4764" w:firstLine="708"/>
        <w:rPr>
          <w:rFonts w:ascii="Times New Roman" w:hAnsi="Times New Roman" w:cs="Times New Roman"/>
          <w:sz w:val="22"/>
          <w:szCs w:val="22"/>
        </w:rPr>
      </w:pPr>
      <w:r w:rsidRPr="00AE7F95">
        <w:rPr>
          <w:rFonts w:ascii="Times New Roman" w:hAnsi="Times New Roman" w:cs="Times New Roman"/>
          <w:sz w:val="22"/>
          <w:szCs w:val="22"/>
        </w:rPr>
        <w:t>«_____</w:t>
      </w:r>
      <w:r>
        <w:rPr>
          <w:rFonts w:ascii="Times New Roman" w:hAnsi="Times New Roman" w:cs="Times New Roman"/>
          <w:sz w:val="22"/>
          <w:szCs w:val="22"/>
        </w:rPr>
        <w:t>»________________2020</w:t>
      </w:r>
    </w:p>
    <w:p w:rsidR="000E3EC8" w:rsidRDefault="000E3EC8" w:rsidP="000E3EC8">
      <w:pPr>
        <w:widowControl/>
        <w:tabs>
          <w:tab w:val="center" w:pos="4677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E3EC8" w:rsidRDefault="000E3EC8" w:rsidP="000E3EC8">
      <w:pPr>
        <w:widowControl/>
        <w:tabs>
          <w:tab w:val="center" w:pos="4677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A5EA9" w:rsidRDefault="001A5EA9" w:rsidP="000E3EC8">
      <w:pPr>
        <w:widowControl/>
        <w:tabs>
          <w:tab w:val="center" w:pos="4677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A5EA9" w:rsidRDefault="001A5EA9" w:rsidP="000E3EC8">
      <w:pPr>
        <w:widowControl/>
        <w:tabs>
          <w:tab w:val="center" w:pos="4677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629D9" w:rsidRPr="00EA1802" w:rsidRDefault="000E3EC8" w:rsidP="000E3EC8">
      <w:pPr>
        <w:widowControl/>
        <w:tabs>
          <w:tab w:val="center" w:pos="4677"/>
        </w:tabs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2629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Техническое задание на оказание услуг</w:t>
      </w:r>
    </w:p>
    <w:p w:rsidR="002629D9" w:rsidRPr="00EA1802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802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Предмет закупки: </w:t>
      </w:r>
      <w:r>
        <w:rPr>
          <w:rFonts w:ascii="Times New Roman" w:hAnsi="Times New Roman" w:cs="Times New Roman"/>
          <w:bCs/>
          <w:sz w:val="22"/>
          <w:szCs w:val="22"/>
        </w:rPr>
        <w:t>Оказание услуг</w:t>
      </w:r>
      <w:r w:rsidRPr="00EA180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629D9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1802">
        <w:rPr>
          <w:rFonts w:ascii="Times New Roman" w:hAnsi="Times New Roman" w:cs="Times New Roman"/>
          <w:sz w:val="22"/>
          <w:szCs w:val="22"/>
        </w:rPr>
        <w:t>1.1.</w:t>
      </w:r>
      <w:r>
        <w:rPr>
          <w:rFonts w:ascii="Times New Roman" w:hAnsi="Times New Roman" w:cs="Times New Roman"/>
          <w:sz w:val="22"/>
          <w:szCs w:val="22"/>
        </w:rPr>
        <w:t>Проведение</w:t>
      </w:r>
      <w:r w:rsidRPr="00EA18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Инвентаризации источников выбросов загрязняющих</w:t>
      </w:r>
      <w:r w:rsidRPr="00EA1802">
        <w:rPr>
          <w:rFonts w:ascii="Times New Roman" w:hAnsi="Times New Roman" w:cs="Times New Roman"/>
          <w:bCs/>
          <w:sz w:val="22"/>
          <w:szCs w:val="22"/>
        </w:rPr>
        <w:t xml:space="preserve"> веществ в ат</w:t>
      </w:r>
      <w:r>
        <w:rPr>
          <w:rFonts w:ascii="Times New Roman" w:hAnsi="Times New Roman" w:cs="Times New Roman"/>
          <w:bCs/>
          <w:sz w:val="22"/>
          <w:szCs w:val="22"/>
        </w:rPr>
        <w:t>мосферный воздух и разработка проекта нормативов предельно-допустимых выбросов (ПДВ) для АО «КБ «Луч</w:t>
      </w:r>
      <w:r w:rsidRPr="00EA1802">
        <w:rPr>
          <w:rFonts w:ascii="Times New Roman" w:hAnsi="Times New Roman" w:cs="Times New Roman"/>
          <w:bCs/>
          <w:sz w:val="22"/>
          <w:szCs w:val="22"/>
        </w:rPr>
        <w:t>».</w:t>
      </w:r>
    </w:p>
    <w:p w:rsidR="002629D9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Ориентировочное количество источников выбросов – 46, в том числе 44 организованных и 2 неорганизованных.</w:t>
      </w:r>
    </w:p>
    <w:p w:rsidR="002629D9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629D9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629D9" w:rsidRPr="00534E70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4E70">
        <w:rPr>
          <w:rFonts w:ascii="Times New Roman" w:hAnsi="Times New Roman" w:cs="Times New Roman"/>
          <w:b/>
          <w:bCs/>
          <w:sz w:val="22"/>
          <w:szCs w:val="22"/>
        </w:rPr>
        <w:t>2. Место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оказания услуг</w:t>
      </w:r>
      <w:r w:rsidRPr="00534E7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629D9" w:rsidRPr="00660348" w:rsidRDefault="002629D9" w:rsidP="002629D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60348">
        <w:rPr>
          <w:rFonts w:ascii="Times New Roman" w:hAnsi="Times New Roman" w:cs="Times New Roman"/>
          <w:sz w:val="22"/>
          <w:szCs w:val="22"/>
        </w:rPr>
        <w:t>Оказание услуг по</w:t>
      </w:r>
      <w:r w:rsidRPr="006603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0348">
        <w:rPr>
          <w:rFonts w:ascii="Times New Roman" w:hAnsi="Times New Roman" w:cs="Times New Roman"/>
          <w:sz w:val="22"/>
          <w:szCs w:val="22"/>
        </w:rPr>
        <w:t>адресу: 152920, Российская Федерация, Ярославская область, город Рыбинск, бульвар Победы, дом 25.</w:t>
      </w:r>
    </w:p>
    <w:p w:rsidR="002629D9" w:rsidRPr="00660348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2629D9" w:rsidRPr="00EA1802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629D9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A180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A180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Срок оказания услуг: </w:t>
      </w:r>
      <w:r w:rsidR="00CC24E6">
        <w:rPr>
          <w:rFonts w:ascii="Times New Roman" w:hAnsi="Times New Roman" w:cs="Times New Roman"/>
          <w:bCs/>
          <w:sz w:val="22"/>
          <w:szCs w:val="22"/>
        </w:rPr>
        <w:t>до 30.09</w:t>
      </w:r>
      <w:r>
        <w:rPr>
          <w:rFonts w:ascii="Times New Roman" w:hAnsi="Times New Roman" w:cs="Times New Roman"/>
          <w:bCs/>
          <w:sz w:val="22"/>
          <w:szCs w:val="22"/>
        </w:rPr>
        <w:t>.21.</w:t>
      </w:r>
    </w:p>
    <w:p w:rsidR="002629D9" w:rsidRPr="00EA1802" w:rsidRDefault="002629D9" w:rsidP="002629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629D9" w:rsidRPr="00EA1802" w:rsidRDefault="002629D9" w:rsidP="002629D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4. Требования о включенных в цену услуг расходах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A1802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proofErr w:type="gramEnd"/>
    </w:p>
    <w:p w:rsidR="002629D9" w:rsidRPr="00DB31C5" w:rsidRDefault="002629D9" w:rsidP="002629D9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96FEB">
        <w:rPr>
          <w:rFonts w:ascii="Times New Roman" w:hAnsi="Times New Roman" w:cs="Times New Roman"/>
          <w:sz w:val="22"/>
          <w:szCs w:val="22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9D9" w:rsidRPr="004C26DD" w:rsidRDefault="002629D9" w:rsidP="002629D9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629D9" w:rsidRPr="000045CC" w:rsidRDefault="002629D9" w:rsidP="002629D9">
      <w:pPr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 xml:space="preserve">5. Технические характеристики и потребительские свойства (не хуже): </w:t>
      </w:r>
    </w:p>
    <w:p w:rsidR="002629D9" w:rsidRPr="000045CC" w:rsidRDefault="002629D9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45CC">
        <w:rPr>
          <w:rFonts w:ascii="Times New Roman" w:hAnsi="Times New Roman" w:cs="Times New Roman"/>
          <w:color w:val="auto"/>
          <w:sz w:val="22"/>
          <w:szCs w:val="22"/>
        </w:rPr>
        <w:t>5.1. Проведение инвентаризации источников выбросов вредных веществ в ат</w:t>
      </w:r>
      <w:r>
        <w:rPr>
          <w:rFonts w:ascii="Times New Roman" w:hAnsi="Times New Roman" w:cs="Times New Roman"/>
          <w:color w:val="auto"/>
          <w:sz w:val="22"/>
          <w:szCs w:val="22"/>
        </w:rPr>
        <w:t>мосферный воздух для АО «КБ «Луч</w:t>
      </w:r>
      <w:r w:rsidRPr="000045CC">
        <w:rPr>
          <w:rFonts w:ascii="Times New Roman" w:hAnsi="Times New Roman" w:cs="Times New Roman"/>
          <w:color w:val="auto"/>
          <w:sz w:val="22"/>
          <w:szCs w:val="22"/>
        </w:rPr>
        <w:t>», расположенного по адресу: 152920, Ярославская область, г. Рыбинск, бульвар Победы, д. 25».</w:t>
      </w:r>
    </w:p>
    <w:p w:rsidR="002629D9" w:rsidRPr="000045CC" w:rsidRDefault="002629D9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45CC">
        <w:rPr>
          <w:rFonts w:ascii="Times New Roman" w:hAnsi="Times New Roman" w:cs="Times New Roman"/>
          <w:color w:val="auto"/>
          <w:sz w:val="22"/>
          <w:szCs w:val="22"/>
        </w:rPr>
        <w:t xml:space="preserve">Инвентаризация должна проводиться в соответствии с требованиями разделов ІІ, ІІІ, ІV «Порядка проведения инвентаризации стационарных источников и выбросов вредных (загрязняющих) веществ в атмосферный воздух, корректировки её данных, документирования и хранения данных, полученных в результате проведения таких инвентаризации и корректировки», утверждённого Приказом Министерства природных ресурсов и экологии РФ от 07.08. 2018г. № 352.  </w:t>
      </w:r>
    </w:p>
    <w:p w:rsidR="002629D9" w:rsidRDefault="00182F71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5.2.</w:t>
      </w:r>
      <w:r w:rsidR="002629D9" w:rsidRPr="000045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2629D9" w:rsidRPr="000045CC">
        <w:rPr>
          <w:rFonts w:ascii="Times New Roman" w:hAnsi="Times New Roman" w:cs="Times New Roman"/>
          <w:color w:val="auto"/>
          <w:sz w:val="22"/>
          <w:szCs w:val="22"/>
        </w:rPr>
        <w:t>Технический отчёт, оформленный в соответствии с требованиями раздела V «Порядка проведения инвентаризации стационарных источников и выбросов вредных (загрязняющих) веществ в атмосферный воздух, корректировки её данных, документирования и хранения данных, полученных в результате проведения таких инвентаризации и корректировки», утверждённого Приказом Министерства природных ресурсов и экологии РФ от 07.08. 2018г. № 352 со всеми предусмотренными данным разделом приложениями.</w:t>
      </w:r>
      <w:proofErr w:type="gramEnd"/>
    </w:p>
    <w:p w:rsidR="002629D9" w:rsidRDefault="002629D9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5.3.Проведение инструментальных замеров концентраций загрязняющих веществ в выбросах от источников загрязнения атмосферного воздуха АО «КБ «Луч».</w:t>
      </w:r>
    </w:p>
    <w:p w:rsidR="00D4020B" w:rsidRDefault="002629D9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5.3.1.</w:t>
      </w:r>
      <w:r w:rsidR="00D4020B">
        <w:rPr>
          <w:rFonts w:ascii="Times New Roman" w:hAnsi="Times New Roman" w:cs="Times New Roman"/>
          <w:color w:val="auto"/>
          <w:sz w:val="22"/>
          <w:szCs w:val="22"/>
        </w:rPr>
        <w:t>Исполнитель вправе привлекать третьих лиц к выполнению работ по лабораторным испытаниям в части замеров загрязняющих веществ в атмосферный воздух. Лаборатория</w:t>
      </w:r>
      <w:r w:rsidR="0001043A">
        <w:rPr>
          <w:rFonts w:ascii="Times New Roman" w:hAnsi="Times New Roman" w:cs="Times New Roman"/>
          <w:color w:val="auto"/>
          <w:sz w:val="22"/>
          <w:szCs w:val="22"/>
        </w:rPr>
        <w:t xml:space="preserve"> должна иметь аттестат аккредитации на проведение данных работ.</w:t>
      </w:r>
      <w:r w:rsidR="00D402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629D9" w:rsidRDefault="00D4020B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>5.4.Проведение расчета нормативов выбросов вредных</w:t>
      </w:r>
      <w:r w:rsidR="004C2B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(загрязняющих) веществ в 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>атм</w:t>
      </w:r>
      <w:r w:rsidR="006E172E">
        <w:rPr>
          <w:rFonts w:ascii="Times New Roman" w:hAnsi="Times New Roman" w:cs="Times New Roman"/>
          <w:color w:val="auto"/>
          <w:sz w:val="22"/>
          <w:szCs w:val="22"/>
        </w:rPr>
        <w:t>осферный воздух,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172E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>о исполнение требований статьи 22 Федерального закона №7-ФЗ «</w:t>
      </w:r>
      <w:r w:rsidR="00B251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00650">
        <w:rPr>
          <w:rFonts w:ascii="Times New Roman" w:hAnsi="Times New Roman" w:cs="Times New Roman"/>
          <w:color w:val="auto"/>
          <w:sz w:val="22"/>
          <w:szCs w:val="22"/>
        </w:rPr>
        <w:t>Об охране окружающей среды»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 xml:space="preserve"> от 10.01.2002 г.</w:t>
      </w:r>
    </w:p>
    <w:p w:rsidR="002629D9" w:rsidRDefault="00182F71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5.4.1.Разработка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проекта нормативов допустимых выбросов загрязняющих веществ в </w:t>
      </w:r>
      <w:r w:rsidR="00637BE6">
        <w:rPr>
          <w:rFonts w:ascii="Times New Roman" w:hAnsi="Times New Roman" w:cs="Times New Roman"/>
          <w:color w:val="auto"/>
          <w:sz w:val="22"/>
          <w:szCs w:val="22"/>
        </w:rPr>
        <w:t>атмосферный воздух, согласно «Положению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воздух», утвержденного правительством РФ от 09.12.20 г.</w:t>
      </w:r>
      <w:r w:rsidR="006D0C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37BE6">
        <w:rPr>
          <w:rFonts w:ascii="Times New Roman" w:hAnsi="Times New Roman" w:cs="Times New Roman"/>
          <w:color w:val="auto"/>
          <w:sz w:val="22"/>
          <w:szCs w:val="22"/>
        </w:rPr>
        <w:t>№ 2055.</w:t>
      </w:r>
    </w:p>
    <w:p w:rsidR="002629D9" w:rsidRPr="00637BE6" w:rsidRDefault="002629D9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5.4.2. Санитарно-эпидемиологическая экспертиза проектно</w:t>
      </w:r>
      <w:r w:rsidR="00B25168">
        <w:rPr>
          <w:rFonts w:ascii="Times New Roman" w:hAnsi="Times New Roman" w:cs="Times New Roman"/>
          <w:color w:val="auto"/>
          <w:sz w:val="22"/>
          <w:szCs w:val="22"/>
        </w:rPr>
        <w:t>й док</w:t>
      </w:r>
      <w:bookmarkStart w:id="0" w:name="_GoBack"/>
      <w:bookmarkEnd w:id="0"/>
      <w:r w:rsidR="00B25168">
        <w:rPr>
          <w:rFonts w:ascii="Times New Roman" w:hAnsi="Times New Roman" w:cs="Times New Roman"/>
          <w:color w:val="auto"/>
          <w:sz w:val="22"/>
          <w:szCs w:val="22"/>
        </w:rPr>
        <w:t>ументации и согласование ее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 органом исполнительной власти субъекта РФ, уполномоченным на осуществление регионального экологического надзора.</w:t>
      </w:r>
      <w:r w:rsidR="00637BE6" w:rsidRPr="00637BE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629D9" w:rsidRPr="000045CC" w:rsidRDefault="002629D9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5.5.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Разработка мероприятий по уменьшению выбросов загрязняющих веществ в атмосферный воздух в периоды НМУ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</w:t>
      </w:r>
      <w:r w:rsidR="00B251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 xml:space="preserve"> Приказа </w:t>
      </w:r>
      <w:r w:rsidR="00B251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>№ 811 от 28.11.2019 «</w:t>
      </w:r>
      <w:r w:rsidR="00B251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7A8E">
        <w:rPr>
          <w:rFonts w:ascii="Times New Roman" w:hAnsi="Times New Roman" w:cs="Times New Roman"/>
          <w:color w:val="auto"/>
          <w:sz w:val="22"/>
          <w:szCs w:val="22"/>
        </w:rPr>
        <w:t>Об утверждении требований к мероприятиям по уменьшению выбросов загрязняющих веществ в атмосферный воздух в период неблагоприятных метеорологических условий»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 согласование их с органом исполнительной власти субъекта РФ, уполномоченным на осуществление регионального экологического надзора.</w:t>
      </w:r>
      <w:proofErr w:type="gramEnd"/>
    </w:p>
    <w:p w:rsidR="002629D9" w:rsidRPr="00E00AB7" w:rsidRDefault="002629D9" w:rsidP="002629D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 xml:space="preserve">6. Требования по комплекту услуг: </w:t>
      </w:r>
      <w:r w:rsidRPr="00E00AB7">
        <w:rPr>
          <w:rFonts w:ascii="Times New Roman" w:hAnsi="Times New Roman" w:cs="Times New Roman"/>
          <w:sz w:val="22"/>
          <w:szCs w:val="22"/>
        </w:rPr>
        <w:t xml:space="preserve">1(Единица), а именно: </w:t>
      </w:r>
    </w:p>
    <w:p w:rsidR="002629D9" w:rsidRPr="00E00AB7" w:rsidRDefault="00E07C60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2629D9" w:rsidRPr="00E0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76BF">
        <w:rPr>
          <w:rFonts w:ascii="Times New Roman" w:hAnsi="Times New Roman" w:cs="Times New Roman"/>
          <w:color w:val="auto"/>
          <w:sz w:val="22"/>
          <w:szCs w:val="22"/>
        </w:rPr>
        <w:t xml:space="preserve"> Провести</w:t>
      </w:r>
      <w:r w:rsidR="009A04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76BF">
        <w:rPr>
          <w:rFonts w:ascii="Times New Roman" w:hAnsi="Times New Roman" w:cs="Times New Roman"/>
          <w:color w:val="auto"/>
          <w:sz w:val="22"/>
          <w:szCs w:val="22"/>
        </w:rPr>
        <w:t>инвентаризацию</w:t>
      </w:r>
      <w:r w:rsidR="002629D9" w:rsidRPr="00E00AB7">
        <w:rPr>
          <w:rFonts w:ascii="Times New Roman" w:hAnsi="Times New Roman" w:cs="Times New Roman"/>
          <w:color w:val="auto"/>
          <w:sz w:val="22"/>
          <w:szCs w:val="22"/>
        </w:rPr>
        <w:t xml:space="preserve"> источников выбросов вредных веществ в атмосферный воздух.</w:t>
      </w:r>
    </w:p>
    <w:p w:rsidR="002629D9" w:rsidRDefault="00820F6E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D76BF">
        <w:rPr>
          <w:rFonts w:ascii="Times New Roman" w:hAnsi="Times New Roman" w:cs="Times New Roman"/>
          <w:color w:val="auto"/>
          <w:sz w:val="22"/>
          <w:szCs w:val="22"/>
        </w:rPr>
        <w:t>Представить т</w:t>
      </w:r>
      <w:r>
        <w:rPr>
          <w:rFonts w:ascii="Times New Roman" w:hAnsi="Times New Roman" w:cs="Times New Roman"/>
          <w:color w:val="auto"/>
          <w:sz w:val="22"/>
          <w:szCs w:val="22"/>
        </w:rPr>
        <w:t>ехнический отчет</w:t>
      </w:r>
      <w:r w:rsidR="002629D9" w:rsidRPr="00E00AB7">
        <w:rPr>
          <w:rFonts w:ascii="Times New Roman" w:hAnsi="Times New Roman" w:cs="Times New Roman"/>
          <w:color w:val="auto"/>
          <w:sz w:val="22"/>
          <w:szCs w:val="22"/>
        </w:rPr>
        <w:t xml:space="preserve"> по инвентаризации источников выбросов вредных веществ в</w:t>
      </w:r>
      <w:r w:rsidR="002629D9" w:rsidRPr="00E00AB7">
        <w:rPr>
          <w:rFonts w:ascii="Times New Roman" w:hAnsi="Times New Roman" w:cs="Times New Roman"/>
          <w:sz w:val="22"/>
          <w:szCs w:val="22"/>
        </w:rPr>
        <w:t xml:space="preserve"> </w:t>
      </w:r>
      <w:r w:rsidR="002629D9" w:rsidRPr="00E00AB7">
        <w:rPr>
          <w:rFonts w:ascii="Times New Roman" w:hAnsi="Times New Roman" w:cs="Times New Roman"/>
          <w:color w:val="auto"/>
          <w:sz w:val="22"/>
          <w:szCs w:val="22"/>
        </w:rPr>
        <w:t>атмосферный воздух.</w:t>
      </w:r>
    </w:p>
    <w:p w:rsidR="002629D9" w:rsidRDefault="00820F6E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D76BF">
        <w:rPr>
          <w:rFonts w:ascii="Times New Roman" w:hAnsi="Times New Roman" w:cs="Times New Roman"/>
          <w:color w:val="auto"/>
          <w:sz w:val="22"/>
          <w:szCs w:val="22"/>
        </w:rPr>
        <w:t>Провести л</w:t>
      </w:r>
      <w:r w:rsidR="009A04CD">
        <w:rPr>
          <w:rFonts w:ascii="Times New Roman" w:hAnsi="Times New Roman" w:cs="Times New Roman"/>
          <w:color w:val="auto"/>
          <w:sz w:val="22"/>
          <w:szCs w:val="22"/>
        </w:rPr>
        <w:t>абораторные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04CD">
        <w:rPr>
          <w:rFonts w:ascii="Times New Roman" w:hAnsi="Times New Roman" w:cs="Times New Roman"/>
          <w:color w:val="auto"/>
          <w:sz w:val="22"/>
          <w:szCs w:val="22"/>
        </w:rPr>
        <w:t>исследования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промышленных выбросов в атмосферу</w:t>
      </w:r>
      <w:r w:rsidR="00876D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29D9" w:rsidRDefault="00820F6E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DD76BF">
        <w:rPr>
          <w:rFonts w:ascii="Times New Roman" w:hAnsi="Times New Roman" w:cs="Times New Roman"/>
          <w:color w:val="auto"/>
          <w:sz w:val="22"/>
          <w:szCs w:val="22"/>
        </w:rPr>
        <w:t xml:space="preserve"> Выполнить р</w:t>
      </w:r>
      <w:r>
        <w:rPr>
          <w:rFonts w:ascii="Times New Roman" w:hAnsi="Times New Roman" w:cs="Times New Roman"/>
          <w:color w:val="auto"/>
          <w:sz w:val="22"/>
          <w:szCs w:val="22"/>
        </w:rPr>
        <w:t>асчет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нормативов выбросов вредных (загрязняющих) веществ </w:t>
      </w:r>
      <w:r w:rsidR="000F4965">
        <w:rPr>
          <w:rFonts w:ascii="Times New Roman" w:hAnsi="Times New Roman" w:cs="Times New Roman"/>
          <w:color w:val="auto"/>
          <w:sz w:val="22"/>
          <w:szCs w:val="22"/>
        </w:rPr>
        <w:t>в атмосферный воздух, представить проект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нормативов допустимых выбросов загрязняющих веществ в атмосферный воздух, </w:t>
      </w:r>
      <w:r w:rsidR="000F4965">
        <w:rPr>
          <w:rFonts w:ascii="Times New Roman" w:hAnsi="Times New Roman" w:cs="Times New Roman"/>
          <w:color w:val="auto"/>
          <w:sz w:val="22"/>
          <w:szCs w:val="22"/>
        </w:rPr>
        <w:t>провести санитарно-эпидемиологическую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экспер</w:t>
      </w:r>
      <w:r w:rsidR="000F4965">
        <w:rPr>
          <w:rFonts w:ascii="Times New Roman" w:hAnsi="Times New Roman" w:cs="Times New Roman"/>
          <w:color w:val="auto"/>
          <w:sz w:val="22"/>
          <w:szCs w:val="22"/>
        </w:rPr>
        <w:t>тизу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проектной документации и согласование</w:t>
      </w:r>
      <w:r w:rsidR="002629D9" w:rsidRPr="00462C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>их с органом исполнительной власти субъекта РФ, уполномоченным на осуществление регионального экологического надзора.</w:t>
      </w:r>
    </w:p>
    <w:p w:rsidR="002629D9" w:rsidRPr="000045CC" w:rsidRDefault="00820F6E" w:rsidP="00262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-Р</w:t>
      </w:r>
      <w:r w:rsidR="00D767F2">
        <w:rPr>
          <w:rFonts w:ascii="Times New Roman" w:hAnsi="Times New Roman" w:cs="Times New Roman"/>
          <w:color w:val="auto"/>
          <w:sz w:val="22"/>
          <w:szCs w:val="22"/>
        </w:rPr>
        <w:t>азработать мероприятия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 xml:space="preserve"> по уменьшению выбросов загрязняющих веществ в атмосферный воздух в периоды НМУ и согласование</w:t>
      </w:r>
      <w:r w:rsidR="002629D9" w:rsidRPr="00462C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29D9">
        <w:rPr>
          <w:rFonts w:ascii="Times New Roman" w:hAnsi="Times New Roman" w:cs="Times New Roman"/>
          <w:color w:val="auto"/>
          <w:sz w:val="22"/>
          <w:szCs w:val="22"/>
        </w:rPr>
        <w:t>их с органом исполнительной власти субъекта РФ, уполномоченным на осуществление регионального экологического надзора.</w:t>
      </w:r>
    </w:p>
    <w:p w:rsidR="002629D9" w:rsidRPr="000045CC" w:rsidRDefault="002629D9" w:rsidP="002629D9">
      <w:pPr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 xml:space="preserve">7. Требования к проведению пусконаладочных работ (при наличии): </w:t>
      </w:r>
      <w:r w:rsidRPr="00F65137">
        <w:rPr>
          <w:rFonts w:ascii="Times New Roman" w:hAnsi="Times New Roman" w:cs="Times New Roman"/>
          <w:sz w:val="22"/>
          <w:szCs w:val="22"/>
        </w:rPr>
        <w:t>нет</w:t>
      </w:r>
      <w:r w:rsidRPr="000045CC">
        <w:rPr>
          <w:rFonts w:ascii="Times New Roman" w:hAnsi="Times New Roman" w:cs="Times New Roman"/>
          <w:i/>
          <w:sz w:val="22"/>
          <w:szCs w:val="22"/>
        </w:rPr>
        <w:t>.</w:t>
      </w:r>
    </w:p>
    <w:p w:rsidR="002629D9" w:rsidRPr="00F65137" w:rsidRDefault="002629D9" w:rsidP="002629D9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 xml:space="preserve">8. Общие эксплуатационные и технические требования к услугам: </w:t>
      </w:r>
      <w:r w:rsidRPr="00F65137">
        <w:rPr>
          <w:rFonts w:ascii="Times New Roman" w:hAnsi="Times New Roman" w:cs="Times New Roman"/>
          <w:sz w:val="22"/>
          <w:szCs w:val="22"/>
        </w:rPr>
        <w:t>услуга должна соответствовать целевому назначению, быть своевременно предоставлена.</w:t>
      </w:r>
    </w:p>
    <w:p w:rsidR="002629D9" w:rsidRPr="00F65137" w:rsidRDefault="002629D9" w:rsidP="002629D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>9. Требования к гарантийному и техническому обслуживанию:</w:t>
      </w:r>
      <w:r w:rsidRPr="000045CC">
        <w:rPr>
          <w:rFonts w:ascii="Times New Roman" w:hAnsi="Times New Roman" w:cs="Times New Roman"/>
          <w:sz w:val="22"/>
          <w:szCs w:val="22"/>
        </w:rPr>
        <w:t xml:space="preserve"> </w:t>
      </w:r>
      <w:r w:rsidRPr="00F65137">
        <w:rPr>
          <w:rFonts w:ascii="Times New Roman" w:hAnsi="Times New Roman" w:cs="Times New Roman"/>
          <w:sz w:val="22"/>
          <w:szCs w:val="22"/>
        </w:rPr>
        <w:t>нет.</w:t>
      </w:r>
    </w:p>
    <w:p w:rsidR="002629D9" w:rsidRPr="00F65137" w:rsidRDefault="002629D9" w:rsidP="002629D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 xml:space="preserve">10. Требования к упаковке: </w:t>
      </w:r>
      <w:r w:rsidRPr="00F65137">
        <w:rPr>
          <w:rFonts w:ascii="Times New Roman" w:hAnsi="Times New Roman" w:cs="Times New Roman"/>
          <w:sz w:val="22"/>
          <w:szCs w:val="22"/>
        </w:rPr>
        <w:t>нет.</w:t>
      </w:r>
    </w:p>
    <w:p w:rsidR="002629D9" w:rsidRPr="000045CC" w:rsidRDefault="002629D9" w:rsidP="002629D9">
      <w:pPr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045CC">
        <w:rPr>
          <w:rFonts w:ascii="Times New Roman" w:hAnsi="Times New Roman" w:cs="Times New Roman"/>
          <w:b/>
          <w:sz w:val="22"/>
          <w:szCs w:val="22"/>
        </w:rPr>
        <w:t>11. Прочие дополнительные требования:</w:t>
      </w:r>
      <w:r w:rsidRPr="000045C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65137">
        <w:rPr>
          <w:rFonts w:ascii="Times New Roman" w:hAnsi="Times New Roman" w:cs="Times New Roman"/>
          <w:sz w:val="22"/>
          <w:szCs w:val="22"/>
        </w:rPr>
        <w:t>нет.</w:t>
      </w:r>
    </w:p>
    <w:p w:rsidR="002629D9" w:rsidRPr="000045CC" w:rsidRDefault="002629D9" w:rsidP="002629D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629D9" w:rsidRPr="000045CC" w:rsidRDefault="002629D9" w:rsidP="002629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29D9" w:rsidRPr="000045CC" w:rsidRDefault="002629D9" w:rsidP="002629D9">
      <w:pPr>
        <w:jc w:val="both"/>
        <w:rPr>
          <w:rFonts w:ascii="Times New Roman" w:hAnsi="Times New Roman" w:cs="Times New Roman"/>
          <w:sz w:val="22"/>
          <w:szCs w:val="22"/>
        </w:rPr>
      </w:pPr>
      <w:r w:rsidRPr="000045CC">
        <w:rPr>
          <w:rFonts w:ascii="Times New Roman" w:hAnsi="Times New Roman" w:cs="Times New Roman"/>
          <w:sz w:val="22"/>
          <w:szCs w:val="22"/>
        </w:rPr>
        <w:t>Инициатор закупки (</w:t>
      </w:r>
      <w:proofErr w:type="gramStart"/>
      <w:r w:rsidRPr="000045CC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0045CC">
        <w:rPr>
          <w:rFonts w:ascii="Times New Roman" w:hAnsi="Times New Roman" w:cs="Times New Roman"/>
          <w:sz w:val="22"/>
          <w:szCs w:val="22"/>
        </w:rPr>
        <w:t>): Главный технолог-начальник отдела Главного технолога</w:t>
      </w:r>
    </w:p>
    <w:p w:rsidR="002629D9" w:rsidRPr="000045CC" w:rsidRDefault="002629D9" w:rsidP="002629D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629D9" w:rsidRDefault="002629D9" w:rsidP="002629D9">
      <w:pPr>
        <w:jc w:val="both"/>
        <w:rPr>
          <w:rFonts w:ascii="Times New Roman" w:hAnsi="Times New Roman" w:cs="Times New Roman"/>
          <w:sz w:val="22"/>
          <w:szCs w:val="22"/>
        </w:rPr>
      </w:pPr>
      <w:r w:rsidRPr="000045CC">
        <w:rPr>
          <w:rFonts w:ascii="Times New Roman" w:hAnsi="Times New Roman" w:cs="Times New Roman"/>
          <w:sz w:val="22"/>
          <w:szCs w:val="22"/>
        </w:rPr>
        <w:tab/>
      </w:r>
      <w:r w:rsidRPr="000045CC">
        <w:rPr>
          <w:rFonts w:ascii="Times New Roman" w:hAnsi="Times New Roman" w:cs="Times New Roman"/>
          <w:sz w:val="22"/>
          <w:szCs w:val="22"/>
        </w:rPr>
        <w:tab/>
      </w:r>
      <w:r w:rsidRPr="000045CC">
        <w:rPr>
          <w:rFonts w:ascii="Times New Roman" w:hAnsi="Times New Roman" w:cs="Times New Roman"/>
          <w:sz w:val="22"/>
          <w:szCs w:val="22"/>
        </w:rPr>
        <w:tab/>
      </w:r>
      <w:r w:rsidRPr="000045CC">
        <w:rPr>
          <w:rFonts w:ascii="Times New Roman" w:hAnsi="Times New Roman" w:cs="Times New Roman"/>
          <w:sz w:val="22"/>
          <w:szCs w:val="22"/>
        </w:rPr>
        <w:tab/>
      </w:r>
      <w:r w:rsidRPr="000045CC">
        <w:rPr>
          <w:rFonts w:ascii="Times New Roman" w:hAnsi="Times New Roman" w:cs="Times New Roman"/>
          <w:sz w:val="22"/>
          <w:szCs w:val="22"/>
        </w:rPr>
        <w:tab/>
      </w:r>
      <w:r w:rsidRPr="000045CC">
        <w:rPr>
          <w:rFonts w:ascii="Times New Roman" w:hAnsi="Times New Roman" w:cs="Times New Roman"/>
          <w:sz w:val="22"/>
          <w:szCs w:val="22"/>
        </w:rPr>
        <w:tab/>
        <w:t>______________________</w:t>
      </w:r>
      <w:r>
        <w:rPr>
          <w:rFonts w:ascii="Times New Roman" w:hAnsi="Times New Roman" w:cs="Times New Roman"/>
          <w:sz w:val="22"/>
          <w:szCs w:val="22"/>
        </w:rPr>
        <w:t>Е.Н.</w:t>
      </w:r>
      <w:r w:rsidR="001723C8">
        <w:rPr>
          <w:rFonts w:ascii="Times New Roman" w:hAnsi="Times New Roman" w:cs="Times New Roman"/>
          <w:sz w:val="22"/>
          <w:szCs w:val="22"/>
        </w:rPr>
        <w:t xml:space="preserve"> </w:t>
      </w:r>
      <w:r w:rsidRPr="000045CC">
        <w:rPr>
          <w:rFonts w:ascii="Times New Roman" w:hAnsi="Times New Roman" w:cs="Times New Roman"/>
          <w:sz w:val="22"/>
          <w:szCs w:val="22"/>
        </w:rPr>
        <w:t>Суриков</w:t>
      </w:r>
    </w:p>
    <w:p w:rsidR="002629D9" w:rsidRPr="00F65137" w:rsidRDefault="002629D9" w:rsidP="002629D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>(подпись,</w:t>
      </w:r>
      <w:r w:rsidR="001723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045CC">
        <w:rPr>
          <w:rFonts w:ascii="Times New Roman" w:hAnsi="Times New Roman" w:cs="Times New Roman"/>
          <w:i/>
          <w:sz w:val="22"/>
          <w:szCs w:val="22"/>
        </w:rPr>
        <w:t>расшифровка подписи)</w:t>
      </w:r>
    </w:p>
    <w:p w:rsidR="002629D9" w:rsidRPr="000045CC" w:rsidRDefault="002629D9" w:rsidP="002629D9">
      <w:pPr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629D9" w:rsidRDefault="002629D9" w:rsidP="002629D9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2629D9" w:rsidRDefault="002629D9" w:rsidP="002629D9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2629D9" w:rsidRPr="00AE7F95" w:rsidRDefault="002629D9" w:rsidP="002629D9">
      <w:pPr>
        <w:ind w:left="4764" w:firstLine="708"/>
        <w:rPr>
          <w:rFonts w:ascii="Times New Roman" w:hAnsi="Times New Roman" w:cs="Times New Roman"/>
          <w:sz w:val="22"/>
          <w:szCs w:val="22"/>
        </w:rPr>
      </w:pPr>
    </w:p>
    <w:sectPr w:rsidR="002629D9" w:rsidRPr="00AE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B"/>
    <w:rsid w:val="0001043A"/>
    <w:rsid w:val="000E3EC8"/>
    <w:rsid w:val="000F4965"/>
    <w:rsid w:val="0016374F"/>
    <w:rsid w:val="001723C8"/>
    <w:rsid w:val="00182F71"/>
    <w:rsid w:val="00187A8E"/>
    <w:rsid w:val="001A5EA9"/>
    <w:rsid w:val="002629D9"/>
    <w:rsid w:val="003948CB"/>
    <w:rsid w:val="004C2B5B"/>
    <w:rsid w:val="00500650"/>
    <w:rsid w:val="00637BE6"/>
    <w:rsid w:val="006D0C97"/>
    <w:rsid w:val="006E172E"/>
    <w:rsid w:val="007E62D8"/>
    <w:rsid w:val="007E79A5"/>
    <w:rsid w:val="00820F6E"/>
    <w:rsid w:val="00876D92"/>
    <w:rsid w:val="009A04CD"/>
    <w:rsid w:val="00B25168"/>
    <w:rsid w:val="00CC24E6"/>
    <w:rsid w:val="00D4020B"/>
    <w:rsid w:val="00D767F2"/>
    <w:rsid w:val="00DD76BF"/>
    <w:rsid w:val="00E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2021-03-23T06:23:00Z</cp:lastPrinted>
  <dcterms:created xsi:type="dcterms:W3CDTF">2021-03-09T11:17:00Z</dcterms:created>
  <dcterms:modified xsi:type="dcterms:W3CDTF">2021-03-23T06:27:00Z</dcterms:modified>
</cp:coreProperties>
</file>